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2B9C40D0" w:rsidR="00F422D3" w:rsidRDefault="00F422D3" w:rsidP="00B42F40">
      <w:pPr>
        <w:pStyle w:val="Titul2"/>
      </w:pPr>
      <w:r>
        <w:t>Název zakázky: „</w:t>
      </w:r>
      <w:r w:rsidR="007748CC" w:rsidRPr="007748CC">
        <w:t>Obnova trati v úseku Krásná Studánka – Mníšek u Liberce</w:t>
      </w:r>
      <w:r w:rsidR="00152911" w:rsidRPr="00152911">
        <w:t>“</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402B3AB4" w14:textId="77777777" w:rsidR="0005368C" w:rsidRPr="00F422D3" w:rsidRDefault="0005368C" w:rsidP="0005368C">
      <w:pPr>
        <w:pStyle w:val="Textbezodsazen"/>
        <w:spacing w:after="0"/>
        <w:rPr>
          <w:b/>
        </w:rPr>
      </w:pPr>
      <w:r w:rsidRPr="005D7861">
        <w:rPr>
          <w:b/>
        </w:rPr>
        <w:t>Správa železnic</w:t>
      </w:r>
      <w:r w:rsidRPr="00F422D3">
        <w:rPr>
          <w:b/>
        </w:rPr>
        <w:t>, státní organizace</w:t>
      </w:r>
      <w:r>
        <w:rPr>
          <w:b/>
        </w:rPr>
        <w:t xml:space="preserve"> </w:t>
      </w:r>
    </w:p>
    <w:p w14:paraId="5577D831" w14:textId="77777777" w:rsidR="0005368C" w:rsidRDefault="0005368C" w:rsidP="0005368C">
      <w:pPr>
        <w:pStyle w:val="Textbezodsazen"/>
        <w:spacing w:after="0"/>
      </w:pPr>
      <w:r>
        <w:t xml:space="preserve">se sídlem: Praha 1 - Nové Město, Dlážděná 1003/7, PSČ 110 00 </w:t>
      </w:r>
    </w:p>
    <w:p w14:paraId="71ADB09B" w14:textId="77777777" w:rsidR="0005368C" w:rsidRDefault="0005368C" w:rsidP="0005368C">
      <w:pPr>
        <w:pStyle w:val="Textbezodsazen"/>
        <w:spacing w:after="0"/>
      </w:pPr>
      <w:r>
        <w:t>IČO: 70994234 DIČ: CZ70994234</w:t>
      </w:r>
    </w:p>
    <w:p w14:paraId="2F5D1E39" w14:textId="77777777" w:rsidR="0005368C" w:rsidRDefault="0005368C" w:rsidP="0005368C">
      <w:pPr>
        <w:pStyle w:val="Textbezodsazen"/>
        <w:spacing w:after="0"/>
      </w:pPr>
      <w:r>
        <w:t>zapsaná v obchodním rejstříku vedeném Městským soudem v Praze,</w:t>
      </w:r>
    </w:p>
    <w:p w14:paraId="225D4A8C" w14:textId="77777777" w:rsidR="0005368C" w:rsidRDefault="0005368C" w:rsidP="0005368C">
      <w:pPr>
        <w:pStyle w:val="Textbezodsazen"/>
        <w:spacing w:after="0"/>
      </w:pPr>
      <w:r>
        <w:t>spisová značka A 48384</w:t>
      </w:r>
    </w:p>
    <w:p w14:paraId="7001AE87" w14:textId="77777777" w:rsidR="0005368C" w:rsidRPr="0005368C" w:rsidRDefault="0005368C" w:rsidP="0005368C">
      <w:pPr>
        <w:pStyle w:val="Textbezodsazen"/>
        <w:spacing w:after="0"/>
      </w:pPr>
      <w:r>
        <w:t xml:space="preserve">bank. spojení: </w:t>
      </w:r>
      <w:r w:rsidRPr="0005368C">
        <w:t>Česká národní banka, č. účtu: 14606011/0710</w:t>
      </w:r>
    </w:p>
    <w:p w14:paraId="0B9170CD" w14:textId="77777777" w:rsidR="0005368C" w:rsidRPr="001E1EF6" w:rsidRDefault="0005368C" w:rsidP="0005368C">
      <w:pPr>
        <w:spacing w:after="0" w:line="240" w:lineRule="auto"/>
        <w:jc w:val="both"/>
        <w:rPr>
          <w:rFonts w:ascii="Times New Roman" w:hAnsi="Times New Roman" w:cs="Times New Roman"/>
          <w:sz w:val="24"/>
          <w:szCs w:val="24"/>
          <w:lang w:eastAsia="cs-CZ"/>
        </w:rPr>
      </w:pPr>
      <w:r w:rsidRPr="0005368C">
        <w:t>zastoupená: Ing. Pavlou Kosinovou, ředitelkou Oblastního ředitelství Hradec Králové, na základě pověření č. 3430 ze dne 12. 12. 2023</w:t>
      </w:r>
    </w:p>
    <w:p w14:paraId="65A11068" w14:textId="77777777" w:rsidR="0005368C" w:rsidRDefault="0005368C" w:rsidP="0005368C">
      <w:pPr>
        <w:pStyle w:val="Textbezodsazen"/>
        <w:spacing w:after="0"/>
      </w:pPr>
    </w:p>
    <w:p w14:paraId="6EFF5EDD" w14:textId="77777777" w:rsidR="0005368C" w:rsidRPr="00B42F40" w:rsidRDefault="0005368C" w:rsidP="0005368C">
      <w:pPr>
        <w:pStyle w:val="Textbezodsazen"/>
        <w:spacing w:after="0"/>
        <w:rPr>
          <w:rStyle w:val="Zdraznnjemn"/>
          <w:b/>
          <w:iCs w:val="0"/>
          <w:color w:val="auto"/>
        </w:rPr>
      </w:pPr>
      <w:r w:rsidRPr="00B42F40">
        <w:rPr>
          <w:rStyle w:val="Zdraznnjemn"/>
          <w:b/>
          <w:iCs w:val="0"/>
          <w:color w:val="auto"/>
        </w:rPr>
        <w:t xml:space="preserve">Korespondenční adresa: </w:t>
      </w:r>
    </w:p>
    <w:p w14:paraId="55E73281" w14:textId="77777777" w:rsidR="0005368C" w:rsidRDefault="0005368C" w:rsidP="0005368C">
      <w:pPr>
        <w:pStyle w:val="Textbezodsazen"/>
        <w:spacing w:after="0"/>
      </w:pPr>
      <w:r w:rsidRPr="005D7861">
        <w:t>Správa železnic</w:t>
      </w:r>
      <w:r>
        <w:t>, státní organizace</w:t>
      </w:r>
    </w:p>
    <w:p w14:paraId="21896033" w14:textId="77777777" w:rsidR="0005368C" w:rsidRPr="00E57FBE" w:rsidRDefault="0005368C" w:rsidP="0005368C">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2E3C3622" w14:textId="77777777" w:rsidR="0005368C" w:rsidRPr="00E57FBE" w:rsidRDefault="0005368C" w:rsidP="0005368C">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56F57344" w14:textId="77777777" w:rsidR="0005368C" w:rsidRDefault="0005368C" w:rsidP="0005368C">
      <w:pPr>
        <w:spacing w:after="120"/>
        <w:jc w:val="both"/>
      </w:pPr>
      <w:r w:rsidRPr="00E57FBE">
        <w:rPr>
          <w:rFonts w:ascii="Verdana" w:eastAsia="Verdana" w:hAnsi="Verdana" w:cs="Times New Roman"/>
        </w:rPr>
        <w:t>501 01 Hradec Králové</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2674F7CA" w:rsidR="00F91101" w:rsidRPr="0098461F" w:rsidRDefault="0005368C" w:rsidP="00D90C24">
      <w:pPr>
        <w:pStyle w:val="Odstavecseseznamem"/>
        <w:spacing w:after="200" w:line="276" w:lineRule="auto"/>
        <w:ind w:left="567"/>
      </w:pPr>
      <w:r>
        <w:t>Ing</w:t>
      </w:r>
      <w:r w:rsidRPr="0098461F">
        <w:t>. Jan Jirowetz</w:t>
      </w:r>
      <w:r w:rsidR="00D90C24" w:rsidRPr="0098461F">
        <w:t xml:space="preserve">, e-mail: </w:t>
      </w:r>
      <w:r w:rsidRPr="0098461F">
        <w:rPr>
          <w:rStyle w:val="Hypertextovodkaz"/>
        </w:rPr>
        <w:t>Jirowetz</w:t>
      </w:r>
      <w:r w:rsidR="00D90C24" w:rsidRPr="0098461F">
        <w:rPr>
          <w:rStyle w:val="Hypertextovodkaz"/>
        </w:rPr>
        <w:t>@spravazeleznic.cz</w:t>
      </w:r>
      <w:r w:rsidR="00D90C24" w:rsidRPr="0098461F">
        <w:t>, tel.: +420</w:t>
      </w:r>
      <w:r w:rsidRPr="0098461F">
        <w:t> 972 341 425</w:t>
      </w:r>
      <w:r w:rsidR="00F91101" w:rsidRPr="0098461F">
        <w:rPr>
          <w:rFonts w:ascii="Verdana" w:hAnsi="Verdana" w:cs="Calibri"/>
        </w:rPr>
        <w:t>,</w:t>
      </w:r>
    </w:p>
    <w:p w14:paraId="0A9E56BC" w14:textId="77777777" w:rsidR="00F91101" w:rsidRPr="009B265E"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9B265E">
        <w:rPr>
          <w:rFonts w:ascii="Verdana" w:hAnsi="Verdana" w:cs="Calibri"/>
          <w:color w:val="000000"/>
        </w:rPr>
        <w:t>ve věcech technických:</w:t>
      </w:r>
    </w:p>
    <w:p w14:paraId="7772282F" w14:textId="6C95D876" w:rsidR="00F91101" w:rsidRPr="009B265E" w:rsidRDefault="00ED2A42" w:rsidP="00ED2A42">
      <w:pPr>
        <w:spacing w:after="0"/>
        <w:ind w:left="567"/>
        <w:jc w:val="both"/>
        <w:rPr>
          <w:noProof/>
          <w:color w:val="0563C1" w:themeColor="hyperlink"/>
          <w:u w:val="single"/>
        </w:rPr>
      </w:pPr>
      <w:r w:rsidRPr="009B265E">
        <w:t>Robert Bayer, DiS.,</w:t>
      </w:r>
      <w:r w:rsidR="00CB0CB6" w:rsidRPr="009B265E">
        <w:rPr>
          <w:rFonts w:ascii="Verdana" w:hAnsi="Verdana" w:cs="Calibri"/>
        </w:rPr>
        <w:t xml:space="preserve"> </w:t>
      </w:r>
      <w:r w:rsidR="00CB0CB6" w:rsidRPr="009B265E">
        <w:t xml:space="preserve">e-mail: </w:t>
      </w:r>
      <w:r w:rsidRPr="009B265E">
        <w:rPr>
          <w:noProof/>
          <w:color w:val="0563C1" w:themeColor="hyperlink"/>
          <w:u w:val="single"/>
        </w:rPr>
        <w:t>Bayer@</w:t>
      </w:r>
      <w:r w:rsidR="00CB0CB6" w:rsidRPr="009B265E">
        <w:rPr>
          <w:noProof/>
          <w:color w:val="0563C1" w:themeColor="hyperlink"/>
          <w:u w:val="single"/>
        </w:rPr>
        <w:t>spravazeleznic.cz</w:t>
      </w:r>
      <w:r w:rsidR="00CB0CB6" w:rsidRPr="009B265E">
        <w:t xml:space="preserve">, </w:t>
      </w:r>
      <w:r w:rsidR="00F91101" w:rsidRPr="009B265E">
        <w:rPr>
          <w:rFonts w:ascii="Verdana" w:hAnsi="Verdana" w:cs="Calibri"/>
        </w:rPr>
        <w:t xml:space="preserve">tel.: </w:t>
      </w:r>
      <w:r w:rsidR="00CB0CB6" w:rsidRPr="009B265E">
        <w:t>+420</w:t>
      </w:r>
      <w:r w:rsidR="0098461F" w:rsidRPr="009B265E">
        <w:t> 972</w:t>
      </w:r>
      <w:r w:rsidRPr="009B265E">
        <w:t> </w:t>
      </w:r>
      <w:r w:rsidR="0098461F" w:rsidRPr="009B265E">
        <w:t>3</w:t>
      </w:r>
      <w:r w:rsidRPr="009B265E">
        <w:t>65 506</w:t>
      </w:r>
    </w:p>
    <w:p w14:paraId="4FE945F3" w14:textId="5EB46EC8" w:rsidR="0098461F" w:rsidRPr="009B265E" w:rsidRDefault="00ED2A42" w:rsidP="0098461F">
      <w:pPr>
        <w:spacing w:after="0"/>
        <w:ind w:left="567"/>
        <w:jc w:val="both"/>
      </w:pPr>
      <w:r w:rsidRPr="009B265E">
        <w:rPr>
          <w:rFonts w:ascii="Verdana" w:hAnsi="Verdana" w:cs="Calibri"/>
        </w:rPr>
        <w:t>Jaroslav Čepelík</w:t>
      </w:r>
      <w:r w:rsidR="0098461F" w:rsidRPr="009B265E">
        <w:rPr>
          <w:rFonts w:ascii="Verdana" w:hAnsi="Verdana" w:cs="Calibri"/>
        </w:rPr>
        <w:t xml:space="preserve">, </w:t>
      </w:r>
      <w:r w:rsidR="0098461F" w:rsidRPr="009B265E">
        <w:t xml:space="preserve">e-mail: </w:t>
      </w:r>
      <w:r w:rsidRPr="009B265E">
        <w:rPr>
          <w:noProof/>
          <w:color w:val="0563C1" w:themeColor="hyperlink"/>
          <w:u w:val="single"/>
        </w:rPr>
        <w:t>Cepelik</w:t>
      </w:r>
      <w:r w:rsidR="0098461F" w:rsidRPr="009B265E">
        <w:rPr>
          <w:noProof/>
          <w:color w:val="0563C1" w:themeColor="hyperlink"/>
          <w:u w:val="single"/>
        </w:rPr>
        <w:t>@spravazeleznic.cz</w:t>
      </w:r>
      <w:r w:rsidR="0098461F" w:rsidRPr="009B265E">
        <w:t xml:space="preserve">, </w:t>
      </w:r>
      <w:r w:rsidR="0098461F" w:rsidRPr="009B265E">
        <w:rPr>
          <w:rFonts w:ascii="Verdana" w:hAnsi="Verdana" w:cs="Calibri"/>
        </w:rPr>
        <w:t xml:space="preserve">tel.: </w:t>
      </w:r>
      <w:r w:rsidR="0098461F" w:rsidRPr="009B265E">
        <w:t>+420 972 3</w:t>
      </w:r>
      <w:r w:rsidRPr="009B265E">
        <w:t>65</w:t>
      </w:r>
      <w:r w:rsidR="0098461F" w:rsidRPr="009B265E">
        <w:t> </w:t>
      </w:r>
      <w:r w:rsidRPr="009B265E">
        <w:t>181</w:t>
      </w:r>
    </w:p>
    <w:p w14:paraId="0E94CC74" w14:textId="77777777" w:rsidR="0098461F" w:rsidRPr="009B265E" w:rsidRDefault="0098461F" w:rsidP="00F91101">
      <w:pPr>
        <w:spacing w:after="120"/>
        <w:ind w:left="567"/>
        <w:jc w:val="both"/>
        <w:rPr>
          <w:rFonts w:ascii="Verdana" w:hAnsi="Verdana" w:cs="Calibri"/>
        </w:rPr>
      </w:pPr>
    </w:p>
    <w:p w14:paraId="717C949F" w14:textId="3322FA97" w:rsidR="00F91101" w:rsidRPr="009B265E" w:rsidRDefault="0098461F"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9B265E">
        <w:rPr>
          <w:rFonts w:ascii="Verdana" w:hAnsi="Verdana" w:cs="Calibri"/>
          <w:color w:val="000000"/>
        </w:rPr>
        <w:t>technický dozor stavebníka (TDS)</w:t>
      </w:r>
      <w:r w:rsidR="00F91101" w:rsidRPr="009B265E">
        <w:rPr>
          <w:rFonts w:ascii="Verdana" w:hAnsi="Verdana" w:cs="Calibri"/>
          <w:color w:val="000000"/>
        </w:rPr>
        <w:t>:</w:t>
      </w:r>
    </w:p>
    <w:p w14:paraId="535E9A36" w14:textId="306DA1C7" w:rsidR="00F91101" w:rsidRDefault="00ED2A42" w:rsidP="00CB0CB6">
      <w:pPr>
        <w:pStyle w:val="Textbezodsazen"/>
        <w:ind w:left="1418" w:hanging="851"/>
      </w:pPr>
      <w:bookmarkStart w:id="0" w:name="_Hlk129334671"/>
      <w:r w:rsidRPr="009B265E">
        <w:t>Vítězslav Neuman, DiS.,</w:t>
      </w:r>
      <w:r w:rsidR="00D90C24" w:rsidRPr="009B265E">
        <w:t xml:space="preserve"> e-mail: </w:t>
      </w:r>
      <w:r w:rsidRPr="009B265E">
        <w:rPr>
          <w:rStyle w:val="Hypertextovodkaz"/>
        </w:rPr>
        <w:t>Neuman</w:t>
      </w:r>
      <w:r w:rsidR="00D16A21" w:rsidRPr="009B265E">
        <w:rPr>
          <w:rStyle w:val="Hypertextovodkaz"/>
        </w:rPr>
        <w:t>V</w:t>
      </w:r>
      <w:r w:rsidR="00D90C24" w:rsidRPr="009B265E">
        <w:rPr>
          <w:rStyle w:val="Hypertextovodkaz"/>
        </w:rPr>
        <w:t>@spravazeleznic.cz,</w:t>
      </w:r>
      <w:r w:rsidR="00D90C24" w:rsidRPr="009B265E">
        <w:t xml:space="preserve"> tel.: +420 </w:t>
      </w:r>
      <w:bookmarkEnd w:id="0"/>
      <w:r w:rsidR="0098461F" w:rsidRPr="009B265E">
        <w:t>7</w:t>
      </w:r>
      <w:r w:rsidRPr="009B265E">
        <w:t>25 552 193</w:t>
      </w:r>
      <w:r w:rsidR="00F91101" w:rsidRPr="009B265E">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207AC81D" w14:textId="77777777" w:rsidR="0005368C" w:rsidRDefault="0005368C" w:rsidP="0005368C">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1"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1"/>
    </w:p>
    <w:p w14:paraId="215BCB77" w14:textId="40F102E4" w:rsidR="0005368C" w:rsidRDefault="0005368C" w:rsidP="0005368C">
      <w:pPr>
        <w:pStyle w:val="Textbezodsazen"/>
        <w:tabs>
          <w:tab w:val="left" w:pos="1843"/>
        </w:tabs>
        <w:spacing w:after="0"/>
      </w:pPr>
      <w:r>
        <w:t>ev. č. registru VZ:</w:t>
      </w:r>
      <w:r>
        <w:tab/>
      </w:r>
      <w:r w:rsidR="00F91F0A">
        <w:t>640240</w:t>
      </w:r>
      <w:r w:rsidR="00710A48">
        <w:t>24</w:t>
      </w:r>
    </w:p>
    <w:p w14:paraId="59996048" w14:textId="77777777" w:rsidR="0005368C" w:rsidRDefault="0005368C" w:rsidP="0005368C">
      <w:pPr>
        <w:pStyle w:val="Textbezodsazen"/>
        <w:tabs>
          <w:tab w:val="left" w:pos="1843"/>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468E3BC9" w14:textId="25C04D56" w:rsidR="0005368C" w:rsidRDefault="0005368C" w:rsidP="0005368C">
      <w:pPr>
        <w:pStyle w:val="Textbezodsazen"/>
        <w:tabs>
          <w:tab w:val="left" w:pos="1843"/>
        </w:tabs>
        <w:spacing w:after="0"/>
      </w:pPr>
      <w:r>
        <w:t>SubISPROFOND:</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49A656B" w14:textId="77777777" w:rsidR="0005368C" w:rsidRDefault="0005368C"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lastRenderedPageBreak/>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4753BD47"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w:t>
      </w:r>
      <w:r w:rsidR="00FD5972">
        <w:t> </w:t>
      </w:r>
      <w:r w:rsidR="00F91101" w:rsidRPr="005C7EED">
        <w:t>bezpečnost a ochranu zdraví při práci na staveništi, při splnění nařízení vlády č.</w:t>
      </w:r>
      <w:r w:rsidR="00FD5972">
        <w:t> </w:t>
      </w:r>
      <w:r w:rsidR="00F91101" w:rsidRPr="005C7EED">
        <w:t xml:space="preserve">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152911" w:rsidRPr="00152911">
        <w:t>„</w:t>
      </w:r>
      <w:r w:rsidR="00A67D30" w:rsidRPr="00A67D30">
        <w:rPr>
          <w:b/>
        </w:rPr>
        <w:t>Obnova trati v úseku Krásná Studánka – Mníšek u Liberce</w:t>
      </w:r>
      <w:r w:rsidR="00152911" w:rsidRPr="00152911">
        <w:rPr>
          <w:b/>
        </w:rPr>
        <w:t>“ - BOZP</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2C346F91"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w:t>
      </w:r>
      <w:r w:rsidR="00FD5972">
        <w:t> </w:t>
      </w:r>
      <w:r w:rsidRPr="005C7EED">
        <w:t>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5DFB223F"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na</w:t>
      </w:r>
      <w:r w:rsidR="00FD5972">
        <w:rPr>
          <w:rFonts w:ascii="Verdana" w:hAnsi="Verdana" w:cs="Calibri"/>
          <w:color w:val="000000"/>
        </w:rPr>
        <w:t> </w:t>
      </w:r>
      <w:r w:rsidRPr="005C7EED">
        <w:rPr>
          <w:rFonts w:ascii="Verdana" w:hAnsi="Verdana" w:cs="Calibri"/>
          <w:color w:val="000000"/>
        </w:rPr>
        <w:t xml:space="preserve">nedostatky v uplatňování požadavků na bezpečnost a ochranu zdraví při práci </w:t>
      </w:r>
      <w:r w:rsidRPr="005C7EED">
        <w:rPr>
          <w:rFonts w:ascii="Verdana" w:hAnsi="Verdana" w:cs="Calibri"/>
          <w:color w:val="000000"/>
        </w:rPr>
        <w:lastRenderedPageBreak/>
        <w:t xml:space="preserve">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56060DE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w:t>
      </w:r>
      <w:r w:rsidR="00FD5972">
        <w:rPr>
          <w:rFonts w:ascii="Verdana" w:hAnsi="Verdana" w:cs="Calibri"/>
          <w:color w:val="000000"/>
        </w:rPr>
        <w:t> </w:t>
      </w:r>
      <w:r w:rsidRPr="005C7EED">
        <w:rPr>
          <w:rFonts w:ascii="Verdana" w:hAnsi="Verdana" w:cs="Calibri"/>
          <w:color w:val="000000"/>
        </w:rPr>
        <w:t>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10F362F1"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w:t>
      </w:r>
      <w:r w:rsidR="00FD5972">
        <w:rPr>
          <w:rFonts w:ascii="Verdana" w:hAnsi="Verdana" w:cs="Calibri"/>
          <w:color w:val="000000"/>
        </w:rPr>
        <w:t> </w:t>
      </w:r>
      <w:r w:rsidRPr="005C7EED">
        <w:rPr>
          <w:rFonts w:ascii="Verdana" w:hAnsi="Verdana" w:cs="Calibri"/>
          <w:color w:val="000000"/>
        </w:rPr>
        <w:t>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20ED8EA"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w:t>
      </w:r>
      <w:r w:rsidR="00FD5972">
        <w:rPr>
          <w:rFonts w:ascii="Verdana" w:hAnsi="Verdana" w:cs="Calibri"/>
        </w:rPr>
        <w:t> </w:t>
      </w:r>
      <w:r w:rsidRPr="005C7EED">
        <w:rPr>
          <w:rFonts w:ascii="Verdana" w:hAnsi="Verdana" w:cs="Calibri"/>
        </w:rPr>
        <w:t>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21648E9E"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označení staveniště a zveřejnění a aktualizaci „Oznámení o zahájení prací“ na</w:t>
      </w:r>
      <w:r w:rsidR="00FD5972">
        <w:rPr>
          <w:rFonts w:ascii="Verdana" w:hAnsi="Verdana" w:cs="Calibri"/>
        </w:rPr>
        <w:t> </w:t>
      </w:r>
      <w:r w:rsidRPr="005C7EED">
        <w:rPr>
          <w:rFonts w:ascii="Verdana" w:hAnsi="Verdana" w:cs="Calibri"/>
        </w:rPr>
        <w:t xml:space="preserve">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lastRenderedPageBreak/>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6B46C185"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w:t>
      </w:r>
      <w:r w:rsidR="00FD5972">
        <w:rPr>
          <w:rFonts w:ascii="Verdana" w:hAnsi="Verdana" w:cs="Calibri"/>
        </w:rPr>
        <w:t> </w:t>
      </w:r>
      <w:r w:rsidRPr="005C7EED">
        <w:rPr>
          <w:rFonts w:ascii="Verdana" w:hAnsi="Verdana" w:cs="Calibri"/>
        </w:rPr>
        <w:t>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6ECF93C0"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w:t>
      </w:r>
      <w:r w:rsidR="00FD5972">
        <w:rPr>
          <w:rFonts w:ascii="Verdana" w:hAnsi="Verdana" w:cs="Calibri"/>
        </w:rPr>
        <w:t> </w:t>
      </w:r>
      <w:r w:rsidRPr="005C7EED">
        <w:rPr>
          <w:rFonts w:ascii="Verdana" w:hAnsi="Verdana" w:cs="Calibri"/>
        </w:rPr>
        <w:t>30 dnů po dokončení stavby a jejím řádném předání a převzetí vlastníkem nebo uživatelem,</w:t>
      </w:r>
    </w:p>
    <w:p w14:paraId="2D7A82EA" w14:textId="073D5FEB"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lastRenderedPageBreak/>
        <w:t>vyvěsit</w:t>
      </w:r>
      <w:r w:rsidRPr="005C7EED">
        <w:rPr>
          <w:rFonts w:ascii="Verdana" w:hAnsi="Verdana" w:cs="Calibri"/>
        </w:rPr>
        <w:t xml:space="preserve"> a zveřejnit „Oznámení o zahájení prací“ na viditelném místě u vstupu na</w:t>
      </w:r>
      <w:r w:rsidR="00FD5972">
        <w:rPr>
          <w:rFonts w:ascii="Verdana" w:hAnsi="Verdana" w:cs="Calibri"/>
        </w:rPr>
        <w:t> </w:t>
      </w:r>
      <w:r w:rsidRPr="005C7EED">
        <w:rPr>
          <w:rFonts w:ascii="Verdana" w:hAnsi="Verdana" w:cs="Calibri"/>
        </w:rPr>
        <w:t>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3C5522B6"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w:t>
      </w:r>
      <w:r w:rsidR="00FD5972">
        <w:t>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w:t>
      </w:r>
      <w:r w:rsidRPr="005C7EED">
        <w:lastRenderedPageBreak/>
        <w:t xml:space="preserve">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5437774B" w:rsidR="00F91101" w:rsidRPr="005C7EED" w:rsidRDefault="00F91101" w:rsidP="006A7164">
      <w:pPr>
        <w:pStyle w:val="Text1-1"/>
        <w:numPr>
          <w:ilvl w:val="1"/>
          <w:numId w:val="8"/>
        </w:numPr>
        <w:tabs>
          <w:tab w:val="clear" w:pos="1446"/>
          <w:tab w:val="num" w:pos="737"/>
        </w:tabs>
        <w:ind w:left="737"/>
      </w:pPr>
      <w:r w:rsidRPr="005C7EED">
        <w:t>Koordinátor BOZP je osobou oprávněnou provádět dle stavebního zákona zápisy do</w:t>
      </w:r>
      <w:r w:rsidR="00FD5972">
        <w:t> </w:t>
      </w:r>
      <w:r w:rsidRPr="005C7EED">
        <w:t xml:space="preserve">stavebního deníku a tyto zápisy se zavazuje provádět ve lhůtě do 2 dnů ode dne, kdy zapisované skutečnosti nastanou. </w:t>
      </w:r>
    </w:p>
    <w:p w14:paraId="3FFF8131" w14:textId="21C794B4" w:rsidR="00F91101" w:rsidRPr="005C7EED" w:rsidRDefault="00F91101" w:rsidP="006A7164">
      <w:pPr>
        <w:pStyle w:val="Text1-1"/>
        <w:numPr>
          <w:ilvl w:val="1"/>
          <w:numId w:val="8"/>
        </w:numPr>
        <w:tabs>
          <w:tab w:val="clear" w:pos="1446"/>
          <w:tab w:val="num" w:pos="737"/>
        </w:tabs>
        <w:ind w:left="737"/>
      </w:pPr>
      <w:r w:rsidRPr="005C7EED">
        <w:t>Při zjištění nedostatků v uplatňování požadavků na BOZP a ochranu pracovního prostředí na stavbě bude koordinátor BOZP neprodleně osobně informovat bezprostřední vedení stavby po odpovědnostní linii mistr – stavbyvedoucí – manažer zhotovitele stavby a</w:t>
      </w:r>
      <w:r w:rsidR="00FD5972">
        <w:t> </w:t>
      </w:r>
      <w:r w:rsidRPr="005C7EED">
        <w:t xml:space="preserve">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F2B5729"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w:t>
      </w:r>
      <w:r w:rsidR="00FD5972">
        <w:t> </w:t>
      </w:r>
      <w:r w:rsidRPr="005C7EED">
        <w:t>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 xml:space="preserve">Výše uvedená celková cena je nejvýše přípustná a zahrnuje i veškeré náklady potřebné a související s prováděním činností, jež jsou předmětem této smlouvy. Koordinátor BOZP </w:t>
      </w:r>
      <w:r w:rsidRPr="005C7EED">
        <w:lastRenderedPageBreak/>
        <w:t>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66A3A092" w14:textId="37E3E503"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w:t>
      </w:r>
      <w:r w:rsidRPr="005C7EED">
        <w:lastRenderedPageBreak/>
        <w:t xml:space="preserve">Oprávněným vrácením daňového dokladu přestává </w:t>
      </w:r>
      <w:r w:rsidR="009222E1">
        <w:t>Objednatel</w:t>
      </w:r>
      <w:r w:rsidRPr="005C7EED">
        <w:t>i běžet lhůta splatnosti a</w:t>
      </w:r>
      <w:r w:rsidR="00FD5972">
        <w:t> </w:t>
      </w:r>
      <w:r w:rsidRPr="005C7EED">
        <w:t>celá lhůta běží znovu ode dne doručené opraveného daňového dokladu.</w:t>
      </w:r>
    </w:p>
    <w:p w14:paraId="2E53F135" w14:textId="77777777" w:rsidR="00F91101" w:rsidRPr="0087556B" w:rsidRDefault="00F91101" w:rsidP="004F3216">
      <w:pPr>
        <w:pStyle w:val="Text1-1"/>
        <w:numPr>
          <w:ilvl w:val="1"/>
          <w:numId w:val="8"/>
        </w:numPr>
        <w:tabs>
          <w:tab w:val="clear" w:pos="1446"/>
          <w:tab w:val="num" w:pos="737"/>
        </w:tabs>
        <w:ind w:left="737"/>
      </w:pPr>
      <w:r w:rsidRPr="0087556B">
        <w:t>Finanční prostředky poskytované na základě této smlouvy koordinátorovi BOZP nemohou být předmětem výkonu práv třetích osob.</w:t>
      </w:r>
    </w:p>
    <w:p w14:paraId="45E3966C" w14:textId="333E6D30" w:rsidR="00D73C36" w:rsidRPr="0087556B" w:rsidRDefault="0087556B" w:rsidP="004F3216">
      <w:pPr>
        <w:pStyle w:val="Text1-1"/>
        <w:numPr>
          <w:ilvl w:val="1"/>
          <w:numId w:val="8"/>
        </w:numPr>
        <w:tabs>
          <w:tab w:val="clear" w:pos="1446"/>
          <w:tab w:val="num" w:pos="737"/>
        </w:tabs>
        <w:ind w:left="737"/>
      </w:pPr>
      <w:r w:rsidRPr="0087556B">
        <w:t>Daňové doklady (faktury) budou vystaveny v souladu s Právními předpisy. 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w:t>
      </w:r>
      <w:r>
        <w:t xml:space="preserve"> </w:t>
      </w:r>
      <w:hyperlink r:id="rId12" w:history="1">
        <w:r w:rsidRPr="00E82856">
          <w:rPr>
            <w:rStyle w:val="Hypertextovodkaz"/>
            <w:noProof w:val="0"/>
          </w:rPr>
          <w:t>https://www.spravazeleznic.cz/stavby-zakazky/podklady-pro-zhotovitele/vzor-faktury</w:t>
        </w:r>
      </w:hyperlink>
      <w:r>
        <w:t xml:space="preserve"> </w:t>
      </w:r>
      <w:r w:rsidRPr="0087556B">
        <w:t>). Do vzoru faktury dle předchozí věty vyplní Zhotovitel do</w:t>
      </w:r>
      <w:r w:rsidR="00FD5972">
        <w:t> </w:t>
      </w:r>
      <w:r w:rsidRPr="0087556B">
        <w:t>kolonky „ISPROFIN No.:“ číslo v záhlaví Smlouvy uvedené jako „SubISPROFOND“ a</w:t>
      </w:r>
      <w:r w:rsidR="00FD5972">
        <w:t> </w:t>
      </w:r>
      <w:r w:rsidRPr="0087556B">
        <w:t>kolonku „Evid. č. projektu/Project No.:“ ponechá prázdnou. Na žádost Objednatele vystaví Zhotovitel cizojazyčnou fakturu.</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17EB6C6B" w:rsidR="00F91101" w:rsidRPr="005C7EED" w:rsidRDefault="00F91101" w:rsidP="00F7247A">
      <w:pPr>
        <w:pStyle w:val="Text1-2"/>
        <w:numPr>
          <w:ilvl w:val="2"/>
          <w:numId w:val="8"/>
        </w:numPr>
        <w:tabs>
          <w:tab w:val="clear" w:pos="1474"/>
        </w:tabs>
        <w:ind w:left="737"/>
      </w:pPr>
      <w:r w:rsidRPr="005C7EED">
        <w:t xml:space="preserve">Ukončení výkonu </w:t>
      </w:r>
      <w:r w:rsidRPr="00ED3E13">
        <w:t xml:space="preserve">činnosti: </w:t>
      </w:r>
      <w:r w:rsidRPr="00D73C36">
        <w:t xml:space="preserve">do </w:t>
      </w:r>
      <w:r w:rsidR="00D73C36" w:rsidRPr="00D73C36">
        <w:rPr>
          <w:rFonts w:cs="Arial"/>
        </w:rPr>
        <w:t>13</w:t>
      </w:r>
      <w:r w:rsidR="00FC3C91" w:rsidRPr="00D73C36">
        <w:rPr>
          <w:rFonts w:cs="Arial"/>
        </w:rPr>
        <w:t xml:space="preserve"> </w:t>
      </w:r>
      <w:r w:rsidRPr="00D73C36">
        <w:t>měsíců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19A33720"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w:t>
      </w:r>
      <w:r w:rsidR="00FD5972">
        <w:t> </w:t>
      </w:r>
      <w:r w:rsidRPr="005C7EED">
        <w:t>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 xml:space="preserve">k poskytování součinnosti koordinátorovi BOZP po celou dobu realizace stavby a rovněž uvedenou smlouvou bude </w:t>
      </w:r>
      <w:r w:rsidRPr="005C7EED">
        <w:lastRenderedPageBreak/>
        <w:t>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5BC7CB76" w14:textId="79A224F1" w:rsidR="00FC6B68" w:rsidRPr="002D4C7D" w:rsidRDefault="00FC6B68" w:rsidP="00FC6B68">
      <w:pPr>
        <w:pStyle w:val="Text1-1"/>
        <w:ind w:left="737"/>
      </w:pPr>
      <w:r w:rsidRPr="002D4C7D">
        <w:t>Smluvní strany stvrzují, že při uzavírání této Smlouvy jednaly a postupovaly čestně a</w:t>
      </w:r>
      <w:r w:rsidR="00FD5972">
        <w:t> </w:t>
      </w:r>
      <w:r w:rsidRPr="002D4C7D">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34968211"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uvedenými ve výzvě Objednatele, ze</w:t>
      </w:r>
      <w:r w:rsidR="00FD5972">
        <w:t> </w:t>
      </w:r>
      <w:r w:rsidR="00FC6B68" w:rsidRPr="002D4C7D">
        <w:t xml:space="preserve">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w:t>
      </w:r>
      <w:r w:rsidR="00FD5972">
        <w:t> </w:t>
      </w:r>
      <w:r w:rsidR="00FC6B68" w:rsidRPr="002D4C7D">
        <w:t xml:space="preserve">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6D972C84" w14:textId="16DFD2F2"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právněných osob není považována za změnu Smlouvy. Nezbytnou podmínkou pro</w:t>
      </w:r>
      <w:r w:rsidR="00FD5972">
        <w:rPr>
          <w:rFonts w:ascii="Verdana" w:hAnsi="Verdana" w:cs="Verdana"/>
        </w:rPr>
        <w:t> </w:t>
      </w:r>
      <w:r w:rsidRPr="000B58CF">
        <w:rPr>
          <w:rFonts w:ascii="Verdana" w:hAnsi="Verdana" w:cs="Verdana"/>
        </w:rPr>
        <w:t xml:space="preserve">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o</w:t>
      </w:r>
      <w:r w:rsidR="00FD5972">
        <w:rPr>
          <w:rFonts w:ascii="Verdana" w:hAnsi="Verdana" w:cs="Verdana"/>
        </w:rPr>
        <w:t> </w:t>
      </w:r>
      <w:r w:rsidRPr="000B58CF">
        <w:rPr>
          <w:rFonts w:ascii="Verdana" w:hAnsi="Verdana" w:cs="Verdana"/>
        </w:rPr>
        <w:t xml:space="preserve">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jimiž v</w:t>
      </w:r>
      <w:r w:rsidR="00FD5972">
        <w:rPr>
          <w:rFonts w:ascii="Verdana" w:hAnsi="Verdana" w:cs="Verdana"/>
        </w:rPr>
        <w:t> </w:t>
      </w:r>
      <w:r w:rsidRPr="000B58CF">
        <w:rPr>
          <w:rFonts w:ascii="Verdana" w:hAnsi="Verdana" w:cs="Verdana"/>
        </w:rPr>
        <w:t xml:space="preserve">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6253934" w:rsidR="008F4602" w:rsidRDefault="002C4FC0" w:rsidP="008F4602">
      <w:pPr>
        <w:pStyle w:val="Text1-1"/>
        <w:numPr>
          <w:ilvl w:val="1"/>
          <w:numId w:val="8"/>
        </w:numPr>
        <w:tabs>
          <w:tab w:val="clear" w:pos="1446"/>
          <w:tab w:val="num" w:pos="737"/>
        </w:tabs>
        <w:ind w:left="737"/>
      </w:pPr>
      <w:r>
        <w:rPr>
          <w:rFonts w:ascii="Verdana" w:hAnsi="Verdana" w:cs="Verdana"/>
        </w:rPr>
        <w:t>Střet zájmů a m</w:t>
      </w:r>
      <w:r w:rsidR="008F4602" w:rsidRPr="008F4602">
        <w:rPr>
          <w:rFonts w:ascii="Verdana" w:hAnsi="Verdana" w:cs="Verdana"/>
        </w:rPr>
        <w:t>ezinárodní</w:t>
      </w:r>
      <w:r w:rsidR="008F4602">
        <w:t xml:space="preserve"> sankce</w:t>
      </w:r>
    </w:p>
    <w:p w14:paraId="5132A923" w14:textId="5A9E427F" w:rsidR="002C4FC0" w:rsidRDefault="008F4602" w:rsidP="002C4FC0">
      <w:pPr>
        <w:pStyle w:val="Text1-2"/>
        <w:numPr>
          <w:ilvl w:val="2"/>
          <w:numId w:val="8"/>
        </w:numPr>
      </w:pPr>
      <w:r>
        <w:t xml:space="preserve">Koordinátor BOZP prohlašuje, že </w:t>
      </w:r>
    </w:p>
    <w:p w14:paraId="36032E51" w14:textId="0D1C31FB" w:rsidR="002C4FC0" w:rsidRPr="002C4FC0" w:rsidRDefault="00D92545" w:rsidP="002C4FC0">
      <w:pPr>
        <w:pStyle w:val="Odstavecseseznamem"/>
        <w:numPr>
          <w:ilvl w:val="0"/>
          <w:numId w:val="33"/>
        </w:numPr>
        <w:ind w:left="1843" w:hanging="284"/>
        <w:contextualSpacing w:val="0"/>
        <w:jc w:val="both"/>
      </w:pPr>
      <w:r w:rsidRPr="00C41F26">
        <w:t>on</w:t>
      </w:r>
      <w:r w:rsidR="002C4FC0" w:rsidRPr="002C4FC0">
        <w:t xml:space="preserve">,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3E7EE55" w14:textId="535D0290" w:rsidR="002C4FC0" w:rsidRPr="002C4FC0" w:rsidRDefault="00D92545" w:rsidP="002C4FC0">
      <w:pPr>
        <w:pStyle w:val="Odstavecseseznamem"/>
        <w:numPr>
          <w:ilvl w:val="0"/>
          <w:numId w:val="33"/>
        </w:numPr>
        <w:ind w:left="1843" w:hanging="284"/>
        <w:contextualSpacing w:val="0"/>
        <w:jc w:val="both"/>
      </w:pPr>
      <w:r w:rsidRPr="008A563D">
        <w:t>on</w:t>
      </w:r>
      <w:r w:rsidR="002C4FC0" w:rsidRPr="002C4FC0">
        <w:t xml:space="preserve">, ani žádný z jeho poddodavatelů nebo jiných osob, jejichž způsobilost byla využita ve smyslu evropských směrnic o zadávání veřejných zakázek, </w:t>
      </w:r>
      <w:r w:rsidR="002C4FC0" w:rsidRPr="002C4FC0">
        <w:lastRenderedPageBreak/>
        <w:t xml:space="preserve">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ED8044" w14:textId="1A900AA9" w:rsidR="002C4FC0" w:rsidRPr="002C4FC0" w:rsidRDefault="008F4602" w:rsidP="002C4FC0">
      <w:pPr>
        <w:pStyle w:val="Odstavecseseznamem"/>
        <w:numPr>
          <w:ilvl w:val="0"/>
          <w:numId w:val="33"/>
        </w:numPr>
        <w:ind w:left="1843" w:hanging="284"/>
        <w:contextualSpacing w:val="0"/>
        <w:jc w:val="both"/>
      </w:pPr>
      <w:r>
        <w:t>on,</w:t>
      </w:r>
      <w:r w:rsidR="002C4FC0" w:rsidRPr="002C4FC0">
        <w:t xml:space="preserve">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002C4FC0">
        <w:t> </w:t>
      </w:r>
      <w:r w:rsidR="002C4FC0" w:rsidRPr="002C4FC0">
        <w:t>znění pozdějších předpisů, a dalších prováděcích předpisů k tomuto nařízení Rady (EU) č. 269/2014 anebo osobami dle čl. 2 nařízení uvedených v</w:t>
      </w:r>
      <w:r w:rsidR="002C4FC0">
        <w:t> </w:t>
      </w:r>
      <w:r w:rsidR="002C4FC0" w:rsidRPr="002C4FC0">
        <w:t>odstavci 7.4 této smlouvy (dále jen „Sankční seznamy“),</w:t>
      </w:r>
    </w:p>
    <w:p w14:paraId="3F4A8AA2" w14:textId="38F09C71" w:rsidR="002C4FC0" w:rsidRPr="002C4FC0" w:rsidRDefault="002C4FC0" w:rsidP="002C4FC0">
      <w:pPr>
        <w:pStyle w:val="Odstavecseseznamem"/>
        <w:numPr>
          <w:ilvl w:val="0"/>
          <w:numId w:val="33"/>
        </w:numPr>
        <w:ind w:left="1843" w:hanging="283"/>
        <w:jc w:val="both"/>
      </w:pPr>
      <w:r w:rsidRPr="002C4FC0">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w:t>
      </w:r>
      <w:r>
        <w:t> </w:t>
      </w:r>
      <w:r w:rsidRPr="002C4FC0">
        <w:t>že žádní poddodavatelé, jimiž prokazoval kvalifikaci v zadávacím řízení na</w:t>
      </w:r>
      <w:r>
        <w:t> </w:t>
      </w:r>
      <w:r w:rsidRPr="002C4FC0">
        <w:t>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039A6443" w14:textId="77777777" w:rsidR="003E6222" w:rsidRPr="003E6222" w:rsidRDefault="008F4602" w:rsidP="003E6222">
      <w:pPr>
        <w:pStyle w:val="Odstavecseseznamem"/>
        <w:numPr>
          <w:ilvl w:val="2"/>
          <w:numId w:val="8"/>
        </w:numPr>
        <w:jc w:val="both"/>
      </w:pPr>
      <w:r>
        <w:t xml:space="preserve">Koordinátor BOZP </w:t>
      </w:r>
      <w:r w:rsidR="003E6222" w:rsidRPr="003E6222">
        <w:t>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F987E45" w14:textId="4CF5169B" w:rsidR="008F4602" w:rsidRPr="00B47369" w:rsidRDefault="008F4602" w:rsidP="008F4602">
      <w:pPr>
        <w:pStyle w:val="Text1-2"/>
        <w:numPr>
          <w:ilvl w:val="2"/>
          <w:numId w:val="8"/>
        </w:numPr>
        <w:rPr>
          <w:rFonts w:ascii="Verdana" w:hAnsi="Verdana" w:cs="Verdana"/>
        </w:rPr>
      </w:pPr>
      <w:r>
        <w:t xml:space="preserve">Koordinátor BOZP </w:t>
      </w:r>
      <w:r w:rsidR="003E6222" w:rsidRPr="003E6222">
        <w:t>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391164F4" w:rsidR="00D92545" w:rsidRPr="00A77065" w:rsidRDefault="00D92545" w:rsidP="008F4602">
      <w:pPr>
        <w:pStyle w:val="Text1-2"/>
        <w:numPr>
          <w:ilvl w:val="2"/>
          <w:numId w:val="8"/>
        </w:numPr>
        <w:rPr>
          <w:rFonts w:ascii="Verdana" w:hAnsi="Verdana" w:cs="Verdana"/>
        </w:rPr>
      </w:pPr>
      <w:r w:rsidRPr="0050326A">
        <w:lastRenderedPageBreak/>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w:t>
      </w:r>
      <w:r w:rsidR="002C4FC0" w:rsidRPr="002C4FC0">
        <w:t xml:space="preserve">Zhotovitel je dále povinen zaplatit za každé jednotlivé porušení povinností dle předchozí věty smluvní pokutu ve výši 5 % procent z Ceny Díla bez DPH sjednané dle této Smlouvy. </w:t>
      </w:r>
      <w:r w:rsidR="0040309D">
        <w:t xml:space="preserve">Ustanovení § 2004 odst. 2 </w:t>
      </w:r>
      <w:r w:rsidR="0040309D" w:rsidRPr="0050326A">
        <w:t>Občanského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25C7BDA0"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w:t>
      </w:r>
      <w:r w:rsidR="00FD5972">
        <w:rPr>
          <w:rFonts w:ascii="Verdana" w:hAnsi="Verdana" w:cs="Calibri"/>
        </w:rPr>
        <w:t> </w:t>
      </w:r>
      <w:r w:rsidRPr="005C7EED">
        <w:rPr>
          <w:rFonts w:ascii="Verdana" w:hAnsi="Verdana" w:cs="Calibri"/>
        </w:rPr>
        <w:t>výši 0,1% z celkové ceny dle této smlouvy za každý, byť jen započatý den prodlení</w:t>
      </w:r>
      <w:r w:rsidR="004F5EF6">
        <w:rPr>
          <w:rFonts w:ascii="Verdana" w:hAnsi="Verdana" w:cs="Calibri"/>
        </w:rPr>
        <w:t>;</w:t>
      </w:r>
    </w:p>
    <w:p w14:paraId="6969C32D" w14:textId="425DEAB5"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Za</w:t>
      </w:r>
      <w:r w:rsidR="00FD5972">
        <w:rPr>
          <w:rFonts w:ascii="Verdana" w:hAnsi="Verdana" w:cs="Calibri"/>
        </w:rPr>
        <w:t> </w:t>
      </w:r>
      <w:r w:rsidRPr="005C7EED">
        <w:rPr>
          <w:rFonts w:ascii="Verdana" w:hAnsi="Verdana" w:cs="Calibri"/>
        </w:rPr>
        <w:t xml:space="preserve">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w:t>
      </w:r>
      <w:r w:rsidRPr="005C7EED">
        <w:rPr>
          <w:rFonts w:ascii="Verdana" w:hAnsi="Verdana" w:cs="Calibri"/>
        </w:rPr>
        <w:lastRenderedPageBreak/>
        <w:t xml:space="preserve">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6BB307CF"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w:t>
      </w:r>
      <w:r w:rsidR="00FD5972">
        <w:rPr>
          <w:rFonts w:ascii="Verdana" w:hAnsi="Verdana" w:cs="Calibri"/>
        </w:rPr>
        <w:t> </w:t>
      </w:r>
      <w:r w:rsidRPr="005C7EED">
        <w:rPr>
          <w:rFonts w:ascii="Verdana" w:hAnsi="Verdana" w:cs="Calibri"/>
        </w:rPr>
        <w:t>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187DE1D0"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w:t>
      </w:r>
      <w:r w:rsidR="00FD5972">
        <w:rPr>
          <w:rFonts w:ascii="Verdana" w:hAnsi="Verdana" w:cs="Calibri"/>
        </w:rPr>
        <w:t> </w:t>
      </w:r>
      <w:r w:rsidR="00F91101" w:rsidRPr="005C7EED">
        <w:rPr>
          <w:rFonts w:ascii="Verdana" w:hAnsi="Verdana" w:cs="Calibri"/>
        </w:rPr>
        <w:t xml:space="preserve">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8E53A3E" w14:textId="64F21DBD"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w:t>
      </w:r>
      <w:r w:rsidR="00FD5972">
        <w:t> </w:t>
      </w:r>
      <w:r>
        <w:t>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21E75FE1" w:rsidR="00F91101" w:rsidRPr="005C7EED" w:rsidRDefault="00F91101" w:rsidP="00F7247A">
      <w:pPr>
        <w:pStyle w:val="Text1-1"/>
        <w:numPr>
          <w:ilvl w:val="1"/>
          <w:numId w:val="8"/>
        </w:numPr>
        <w:tabs>
          <w:tab w:val="clear" w:pos="1446"/>
          <w:tab w:val="num" w:pos="737"/>
        </w:tabs>
        <w:ind w:left="737"/>
      </w:pPr>
      <w:r w:rsidRPr="005C7EED">
        <w:lastRenderedPageBreak/>
        <w:t xml:space="preserve">Koordinátor BOZP se zavazuje poskytnout přiměřený přístup zástupcům </w:t>
      </w:r>
      <w:r w:rsidR="009222E1">
        <w:t>Objednatel</w:t>
      </w:r>
      <w:r w:rsidRPr="005C7EED">
        <w:t>e a</w:t>
      </w:r>
      <w:r w:rsidR="00FD5972">
        <w:t> </w:t>
      </w:r>
      <w:r w:rsidRPr="005C7EED">
        <w:t>zástupcům shora uvedených či jiných příslušných kontrolních orgánů do míst a lokalit plnění smlouvy, a to včetně svých informačních systémů, a dále k</w:t>
      </w:r>
      <w:r w:rsidR="007D77B4">
        <w:t> </w:t>
      </w:r>
      <w:r w:rsidRPr="005C7EED">
        <w:t>dokumentům a</w:t>
      </w:r>
      <w:r w:rsidR="00FD5972">
        <w:t> </w:t>
      </w:r>
      <w:r w:rsidRPr="005C7EED">
        <w:t>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1208A4DB" w:rsidR="00F91101" w:rsidRPr="005C7EED" w:rsidRDefault="00F91101" w:rsidP="00F7247A">
      <w:pPr>
        <w:pStyle w:val="Text1-1"/>
        <w:numPr>
          <w:ilvl w:val="1"/>
          <w:numId w:val="8"/>
        </w:numPr>
        <w:tabs>
          <w:tab w:val="clear" w:pos="1446"/>
          <w:tab w:val="num" w:pos="737"/>
        </w:tabs>
        <w:ind w:left="737"/>
      </w:pPr>
      <w:r w:rsidRPr="005C7EED">
        <w:t>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w:t>
      </w:r>
      <w:r w:rsidR="00FD5972">
        <w:t> </w:t>
      </w:r>
      <w:r w:rsidRPr="005C7EED">
        <w:t xml:space="preserve">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0ECB1BF4"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w:t>
      </w:r>
      <w:r w:rsidR="00FD5972">
        <w:t> </w:t>
      </w:r>
      <w:r w:rsidRPr="005C7EED">
        <w:t>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D5972">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FD5972">
      <w:pPr>
        <w:pStyle w:val="RLTextlnkuslovan"/>
        <w:spacing w:before="120" w:after="0" w:line="264" w:lineRule="auto"/>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04937F7A" w:rsidR="00F91101" w:rsidRPr="005C7EED" w:rsidRDefault="00F91101" w:rsidP="00FD5972">
      <w:pPr>
        <w:pStyle w:val="RLTextlnkuslovan"/>
        <w:spacing w:before="120" w:after="0" w:line="264" w:lineRule="auto"/>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w:t>
      </w:r>
      <w:r w:rsidR="00FD5972">
        <w:rPr>
          <w:rFonts w:ascii="Verdana" w:hAnsi="Verdana"/>
          <w:sz w:val="18"/>
          <w:szCs w:val="18"/>
        </w:rPr>
        <w:t> </w:t>
      </w:r>
      <w:r w:rsidRPr="005C7EED">
        <w:rPr>
          <w:rFonts w:ascii="Verdana" w:hAnsi="Verdana"/>
          <w:sz w:val="18"/>
          <w:szCs w:val="18"/>
        </w:rPr>
        <w:t>druhé smluvní straně náhradu škody ani jiné újmy, která by jí v této souvislosti vznikla nebo vzniknout mohla.</w:t>
      </w:r>
    </w:p>
    <w:p w14:paraId="7AE9DD89" w14:textId="3697690A" w:rsidR="00F91101" w:rsidRPr="005C7EED" w:rsidRDefault="00F91101" w:rsidP="00FD5972">
      <w:pPr>
        <w:pStyle w:val="RLTextlnkuslovan"/>
        <w:spacing w:before="120" w:after="0" w:line="264" w:lineRule="auto"/>
        <w:ind w:left="737"/>
        <w:rPr>
          <w:rFonts w:ascii="Verdana" w:hAnsi="Verdana"/>
          <w:sz w:val="18"/>
          <w:szCs w:val="18"/>
        </w:rPr>
      </w:pPr>
      <w:r w:rsidRPr="005C7EED">
        <w:rPr>
          <w:rFonts w:ascii="Verdana" w:hAnsi="Verdana"/>
          <w:sz w:val="18"/>
          <w:szCs w:val="18"/>
        </w:rPr>
        <w:lastRenderedPageBreak/>
        <w:t>Smluvní strany výslovně prohlašují, že údaje a další skutečnosti uvedené v této smlouvě, vyjma částí označených ve smyslu následujícího odstavce této smlouvy, nepovažují za</w:t>
      </w:r>
      <w:r w:rsidR="00FD5972">
        <w:rPr>
          <w:rFonts w:ascii="Verdana" w:hAnsi="Verdana"/>
          <w:sz w:val="18"/>
          <w:szCs w:val="18"/>
        </w:rPr>
        <w:t> </w:t>
      </w:r>
      <w:r w:rsidRPr="005C7EED">
        <w:rPr>
          <w:rFonts w:ascii="Verdana" w:hAnsi="Verdana"/>
          <w:sz w:val="18"/>
          <w:szCs w:val="18"/>
        </w:rPr>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E4D8D6" w14:textId="233651BA" w:rsidR="00F91101" w:rsidRPr="005C7EED" w:rsidRDefault="00F91101" w:rsidP="00FD5972">
      <w:pPr>
        <w:pStyle w:val="RLTextlnkuslovan"/>
        <w:spacing w:before="120" w:after="0" w:line="264" w:lineRule="auto"/>
        <w:ind w:left="737"/>
        <w:rPr>
          <w:rFonts w:ascii="Verdana" w:hAnsi="Verdana"/>
          <w:sz w:val="18"/>
          <w:szCs w:val="18"/>
        </w:rPr>
      </w:pPr>
      <w:r w:rsidRPr="005C7EED">
        <w:rPr>
          <w:rFonts w:ascii="Verdana" w:hAnsi="Verdana"/>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w:t>
      </w:r>
      <w:r w:rsidR="00FD5972">
        <w:rPr>
          <w:rFonts w:ascii="Verdana" w:hAnsi="Verdana"/>
          <w:sz w:val="18"/>
          <w:szCs w:val="18"/>
        </w:rPr>
        <w:t> </w:t>
      </w:r>
      <w:r w:rsidRPr="005C7EED">
        <w:rPr>
          <w:rFonts w:ascii="Verdana" w:hAnsi="Verdana"/>
          <w:sz w:val="18"/>
          <w:szCs w:val="18"/>
        </w:rPr>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w:t>
      </w:r>
      <w:r w:rsidR="00FD5972">
        <w:rPr>
          <w:rFonts w:ascii="Verdana" w:hAnsi="Verdana"/>
          <w:sz w:val="18"/>
          <w:szCs w:val="18"/>
        </w:rPr>
        <w:t> </w:t>
      </w:r>
      <w:r w:rsidRPr="005C7EED">
        <w:rPr>
          <w:rFonts w:ascii="Verdana" w:hAnsi="Verdana"/>
          <w:sz w:val="18"/>
          <w:szCs w:val="18"/>
        </w:rPr>
        <w:t xml:space="preserve">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w:t>
      </w:r>
      <w:r w:rsidR="00FD5972">
        <w:rPr>
          <w:rFonts w:ascii="Verdana" w:hAnsi="Verdana"/>
          <w:sz w:val="18"/>
          <w:szCs w:val="18"/>
        </w:rPr>
        <w:t> </w:t>
      </w:r>
      <w:r w:rsidRPr="005C7EED">
        <w:rPr>
          <w:rFonts w:ascii="Verdana" w:hAnsi="Verdana"/>
          <w:sz w:val="18"/>
          <w:szCs w:val="18"/>
        </w:rPr>
        <w:t xml:space="preserve">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FD5972">
      <w:pPr>
        <w:pStyle w:val="RLTextlnkuslovan"/>
        <w:spacing w:before="120" w:line="264" w:lineRule="auto"/>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D5972">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D5972">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D5972">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D5972">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4432E3BA" w:rsidR="00F91101" w:rsidRPr="005C7EED" w:rsidRDefault="00F91101" w:rsidP="00FD5972">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w:t>
      </w:r>
      <w:r w:rsidR="00FD5972">
        <w:t> </w:t>
      </w:r>
      <w:r w:rsidRPr="005C7EED">
        <w:t>ustanoveními zákona dle § 558 odst. 2 občanského zákoníku.</w:t>
      </w:r>
    </w:p>
    <w:p w14:paraId="572A0FE7" w14:textId="77777777" w:rsidR="00F91101" w:rsidRPr="005C7EED" w:rsidRDefault="00F91101" w:rsidP="00FD5972">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D5972">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D5972">
      <w:pPr>
        <w:pStyle w:val="Text1-1"/>
        <w:numPr>
          <w:ilvl w:val="1"/>
          <w:numId w:val="8"/>
        </w:numPr>
        <w:tabs>
          <w:tab w:val="clear" w:pos="1446"/>
          <w:tab w:val="num" w:pos="737"/>
        </w:tabs>
        <w:ind w:left="737"/>
      </w:pPr>
      <w:r w:rsidRPr="005C7EE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3C81687D" w:rsidR="00F91101" w:rsidRPr="005C7EED" w:rsidRDefault="00F91101" w:rsidP="00F7247A">
      <w:pPr>
        <w:pStyle w:val="Text1-1"/>
        <w:numPr>
          <w:ilvl w:val="1"/>
          <w:numId w:val="8"/>
        </w:numPr>
        <w:tabs>
          <w:tab w:val="clear" w:pos="1446"/>
          <w:tab w:val="num" w:pos="737"/>
        </w:tabs>
        <w:ind w:left="737"/>
      </w:pPr>
      <w:r w:rsidRPr="005C7EED">
        <w:t>Smluvní strany se zavazují, že veškeré případné spory, vzniklé v souvislosti s plněním této smlouvy, budou řešit přednostně dohodou. Zástupci smluvních stran se sejdou na</w:t>
      </w:r>
      <w:r w:rsidR="00FD5972">
        <w:t> </w:t>
      </w:r>
      <w:r w:rsidRPr="005C7EED">
        <w:t>základě výzvy jedné ze smluvních stran v dohodnutém termínu, a to nejpozději do</w:t>
      </w:r>
      <w:r w:rsidR="00FD5972">
        <w:t> </w:t>
      </w:r>
      <w:r w:rsidRPr="005C7EED">
        <w:t xml:space="preserve">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3911F764" w14:textId="77777777" w:rsidR="0087556B" w:rsidRPr="001E3564" w:rsidRDefault="0087556B" w:rsidP="0087556B">
      <w:pPr>
        <w:pStyle w:val="Text1-1"/>
        <w:numPr>
          <w:ilvl w:val="1"/>
          <w:numId w:val="8"/>
        </w:numPr>
        <w:tabs>
          <w:tab w:val="clear" w:pos="1446"/>
          <w:tab w:val="num" w:pos="737"/>
        </w:tabs>
        <w:ind w:left="737"/>
      </w:pPr>
      <w:r w:rsidRPr="00073B97">
        <w:rPr>
          <w:highlight w:val="yellow"/>
        </w:rPr>
        <w:t xml:space="preserve">Tato Smlouva je vyhotovena elektronicky a podepsána </w:t>
      </w:r>
      <w:r>
        <w:rPr>
          <w:highlight w:val="yellow"/>
        </w:rPr>
        <w:t>zaručeným</w:t>
      </w:r>
      <w:r w:rsidRPr="00073B97">
        <w:rPr>
          <w:highlight w:val="yellow"/>
        </w:rPr>
        <w:t xml:space="preserve"> elektronickým podpisem založeným na kvalifikovaném certifikátu pro elektronický podpis nebo kvalifikovaným elektronickým podpisem</w:t>
      </w:r>
      <w:r w:rsidRPr="001E3564">
        <w:rPr>
          <w:highlight w:val="yellow"/>
        </w:rPr>
        <w:t>.</w:t>
      </w:r>
    </w:p>
    <w:p w14:paraId="014C912C" w14:textId="77777777" w:rsidR="0087556B" w:rsidRDefault="0087556B" w:rsidP="0087556B">
      <w:pPr>
        <w:pStyle w:val="Text1-1"/>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169F04A" w14:textId="77777777" w:rsidR="0087556B" w:rsidRPr="001E3564" w:rsidRDefault="0087556B" w:rsidP="0087556B">
      <w:pPr>
        <w:pStyle w:val="Text1-1"/>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BC75CA">
        <w:rPr>
          <w:bCs/>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9F10BA" w:rsidRPr="00746F4D" w14:paraId="636B9AAC" w14:textId="77777777" w:rsidTr="00D646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9605739" w14:textId="77777777" w:rsidR="009F10BA" w:rsidRPr="00746F4D" w:rsidRDefault="009F10BA" w:rsidP="00D64646">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FFEE7A5" w14:textId="77777777" w:rsidR="009F10BA" w:rsidRPr="00746F4D" w:rsidRDefault="009F10BA" w:rsidP="00D64646">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0978CA" w14:textId="77777777" w:rsidR="009F10BA" w:rsidRPr="00746F4D" w:rsidRDefault="009F10BA" w:rsidP="00D64646">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9F10BA" w:rsidRPr="00746F4D" w14:paraId="085194EC" w14:textId="77777777" w:rsidTr="00D64646">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219A8A8" w14:textId="77777777" w:rsidR="009F10BA" w:rsidRPr="00746F4D" w:rsidRDefault="009F10BA" w:rsidP="00D64646">
            <w:pPr>
              <w:spacing w:after="120"/>
              <w:jc w:val="both"/>
            </w:pPr>
          </w:p>
        </w:tc>
        <w:tc>
          <w:tcPr>
            <w:tcW w:w="1985" w:type="dxa"/>
            <w:shd w:val="clear" w:color="auto" w:fill="auto"/>
          </w:tcPr>
          <w:p w14:paraId="1D67F0C0" w14:textId="77777777" w:rsidR="009F10BA" w:rsidRPr="00746F4D" w:rsidRDefault="009F10BA" w:rsidP="00D64646">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378BC6AC" w14:textId="77777777" w:rsidR="009F10BA" w:rsidRPr="00746F4D" w:rsidRDefault="009F10BA" w:rsidP="00D64646">
            <w:pPr>
              <w:spacing w:after="120"/>
              <w:jc w:val="both"/>
              <w:cnfStyle w:val="000000000000" w:firstRow="0" w:lastRow="0" w:firstColumn="0" w:lastColumn="0" w:oddVBand="0" w:evenVBand="0" w:oddHBand="0" w:evenHBand="0" w:firstRowFirstColumn="0" w:firstRowLastColumn="0" w:lastRowFirstColumn="0" w:lastRowLastColumn="0"/>
            </w:pPr>
          </w:p>
        </w:tc>
      </w:tr>
      <w:tr w:rsidR="009F10BA" w:rsidRPr="00746F4D" w14:paraId="23AE6BF2" w14:textId="77777777" w:rsidTr="00D64646">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CCACC72" w14:textId="77777777" w:rsidR="009F10BA" w:rsidRPr="00746F4D" w:rsidRDefault="009F10BA" w:rsidP="00D64646">
            <w:pPr>
              <w:jc w:val="both"/>
              <w:rPr>
                <w:rFonts w:eastAsia="Times New Roman" w:cs="Calibri"/>
                <w:i/>
                <w:lang w:eastAsia="cs-CZ"/>
              </w:rPr>
            </w:pPr>
          </w:p>
          <w:p w14:paraId="4B11F96B" w14:textId="77777777" w:rsidR="009F10BA" w:rsidRPr="00746F4D" w:rsidRDefault="009F10BA" w:rsidP="00D64646">
            <w:pPr>
              <w:jc w:val="both"/>
            </w:pPr>
            <w:r w:rsidRPr="00746F4D">
              <w:rPr>
                <w:rFonts w:eastAsia="Times New Roman" w:cs="Calibri"/>
                <w:lang w:eastAsia="cs-CZ"/>
              </w:rPr>
              <w:t>…………………………………………………</w:t>
            </w:r>
          </w:p>
        </w:tc>
        <w:tc>
          <w:tcPr>
            <w:tcW w:w="1985" w:type="dxa"/>
            <w:shd w:val="clear" w:color="auto" w:fill="auto"/>
          </w:tcPr>
          <w:p w14:paraId="0B9A6D11" w14:textId="77777777" w:rsidR="009F10BA" w:rsidRPr="00746F4D" w:rsidRDefault="009F10BA" w:rsidP="00D64646">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3E56EDEE" w14:textId="77777777" w:rsidR="009F10BA" w:rsidRPr="00746F4D" w:rsidRDefault="009F10BA" w:rsidP="00D64646">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27F2AB9D" w14:textId="77777777" w:rsidR="009F10BA" w:rsidRPr="00746F4D" w:rsidRDefault="009F10BA" w:rsidP="00D64646">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9F10BA" w:rsidRPr="00746F4D" w14:paraId="29953838" w14:textId="77777777" w:rsidTr="00D64646">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56FE872" w14:textId="77777777" w:rsidR="009F10BA" w:rsidRPr="00746F4D" w:rsidRDefault="009F10BA" w:rsidP="00D64646">
            <w:pPr>
              <w:tabs>
                <w:tab w:val="left" w:pos="-2694"/>
              </w:tabs>
              <w:jc w:val="both"/>
              <w:rPr>
                <w:rFonts w:eastAsia="Times New Roman" w:cs="Calibri"/>
                <w:bCs/>
                <w:lang w:eastAsia="cs-CZ"/>
              </w:rPr>
            </w:pPr>
            <w:r w:rsidRPr="00746F4D">
              <w:rPr>
                <w:rFonts w:eastAsia="Times New Roman" w:cs="Calibri"/>
                <w:bCs/>
                <w:lang w:eastAsia="cs-CZ"/>
              </w:rPr>
              <w:t xml:space="preserve">Ing. </w:t>
            </w:r>
            <w:r>
              <w:rPr>
                <w:rFonts w:eastAsia="Times New Roman" w:cs="Calibri"/>
                <w:bCs/>
                <w:lang w:eastAsia="cs-CZ"/>
              </w:rPr>
              <w:t>Pavla Kosinová</w:t>
            </w:r>
          </w:p>
          <w:p w14:paraId="61354CD5" w14:textId="77777777" w:rsidR="009F10BA" w:rsidRPr="00746F4D" w:rsidRDefault="009F10BA" w:rsidP="00D64646">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54D1651D" w14:textId="77777777" w:rsidR="009F10BA" w:rsidRPr="00746F4D" w:rsidRDefault="009F10BA" w:rsidP="00D64646">
            <w:pPr>
              <w:tabs>
                <w:tab w:val="left" w:pos="-2694"/>
              </w:tabs>
              <w:jc w:val="both"/>
              <w:rPr>
                <w:rFonts w:eastAsia="Times New Roman" w:cs="Calibri"/>
                <w:bCs/>
                <w:lang w:eastAsia="cs-CZ"/>
              </w:rPr>
            </w:pPr>
            <w:r w:rsidRPr="00746F4D">
              <w:rPr>
                <w:rFonts w:eastAsia="Times New Roman" w:cs="Calibri"/>
                <w:bCs/>
                <w:lang w:eastAsia="cs-CZ"/>
              </w:rPr>
              <w:t>ředitel</w:t>
            </w:r>
            <w:r>
              <w:rPr>
                <w:rFonts w:eastAsia="Times New Roman" w:cs="Calibri"/>
                <w:bCs/>
                <w:lang w:eastAsia="cs-CZ"/>
              </w:rPr>
              <w:t>ka</w:t>
            </w:r>
            <w:r w:rsidRPr="00746F4D">
              <w:rPr>
                <w:rFonts w:eastAsia="Times New Roman" w:cs="Calibri"/>
                <w:bCs/>
                <w:lang w:eastAsia="cs-CZ"/>
              </w:rPr>
              <w:t xml:space="preserve"> Oblastního ředitelství</w:t>
            </w:r>
          </w:p>
          <w:p w14:paraId="0020EC4B" w14:textId="77777777" w:rsidR="009F10BA" w:rsidRPr="00746F4D" w:rsidRDefault="009F10BA" w:rsidP="00D64646">
            <w:pPr>
              <w:tabs>
                <w:tab w:val="left" w:pos="-2694"/>
              </w:tabs>
              <w:jc w:val="both"/>
              <w:rPr>
                <w:rFonts w:eastAsia="Times New Roman" w:cs="Calibri"/>
                <w:bCs/>
                <w:lang w:eastAsia="cs-CZ"/>
              </w:rPr>
            </w:pPr>
            <w:r w:rsidRPr="00746F4D">
              <w:rPr>
                <w:rFonts w:eastAsia="Times New Roman" w:cs="Calibri"/>
                <w:bCs/>
                <w:lang w:eastAsia="cs-CZ"/>
              </w:rPr>
              <w:t>Hradec Králové</w:t>
            </w:r>
          </w:p>
          <w:p w14:paraId="0A15BC29" w14:textId="77777777" w:rsidR="009F10BA" w:rsidRPr="00746F4D" w:rsidRDefault="009F10BA" w:rsidP="00D64646">
            <w:pPr>
              <w:tabs>
                <w:tab w:val="left" w:pos="-2694"/>
              </w:tabs>
              <w:jc w:val="both"/>
              <w:rPr>
                <w:rFonts w:eastAsia="Times New Roman" w:cs="Calibri"/>
                <w:bCs/>
                <w:lang w:eastAsia="cs-CZ"/>
              </w:rPr>
            </w:pPr>
          </w:p>
        </w:tc>
        <w:tc>
          <w:tcPr>
            <w:tcW w:w="1985" w:type="dxa"/>
            <w:shd w:val="clear" w:color="auto" w:fill="auto"/>
          </w:tcPr>
          <w:p w14:paraId="7EE02C3C" w14:textId="77777777" w:rsidR="009F10BA" w:rsidRPr="00746F4D" w:rsidRDefault="009F10BA" w:rsidP="00D64646">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90E02FA" w14:textId="77777777" w:rsidR="009F10BA" w:rsidRPr="00746F4D" w:rsidRDefault="009F10BA" w:rsidP="00D64646">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5C9A7882" w14:textId="77777777" w:rsidR="009F10BA" w:rsidRDefault="009F10BA" w:rsidP="009F10BA">
      <w:pPr>
        <w:pStyle w:val="Textbezodsazen"/>
      </w:pPr>
    </w:p>
    <w:p w14:paraId="2D0E0DF6" w14:textId="77777777" w:rsidR="009F10BA" w:rsidRDefault="009F10BA" w:rsidP="009F10BA">
      <w:pPr>
        <w:pStyle w:val="Textbezodsazen"/>
      </w:pPr>
    </w:p>
    <w:p w14:paraId="0F3A5E14" w14:textId="77777777" w:rsidR="009F10BA" w:rsidRDefault="009F10BA" w:rsidP="009F10BA">
      <w:pPr>
        <w:pStyle w:val="Textbezodsazen"/>
      </w:pPr>
    </w:p>
    <w:p w14:paraId="4D37D239" w14:textId="77777777" w:rsidR="009F10BA" w:rsidRDefault="009F10BA" w:rsidP="009F10BA">
      <w:pPr>
        <w:pStyle w:val="Textbezodsazen"/>
      </w:pPr>
      <w:r w:rsidRPr="00650D83">
        <w:rPr>
          <w:rFonts w:ascii="Verdana" w:hAnsi="Verdana" w:cstheme="minorHAnsi"/>
          <w:highlight w:val="yellow"/>
        </w:rPr>
        <w:t>Tato Smlouva byla uveřejněna prostřednictvím registru smluv dne …………………</w:t>
      </w:r>
    </w:p>
    <w:p w14:paraId="19CF2684" w14:textId="0ED4BD8E" w:rsidR="0087556B" w:rsidRDefault="0087556B" w:rsidP="009F0867">
      <w:pPr>
        <w:pStyle w:val="Textbezodsazen"/>
        <w:sectPr w:rsidR="0087556B" w:rsidSect="00C325F9">
          <w:headerReference w:type="default" r:id="rId13"/>
          <w:footerReference w:type="default" r:id="rId14"/>
          <w:headerReference w:type="first" r:id="rId15"/>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C325F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EB521" w14:textId="77777777" w:rsidR="00C325F9" w:rsidRDefault="00C325F9" w:rsidP="00962258">
      <w:pPr>
        <w:spacing w:after="0" w:line="240" w:lineRule="auto"/>
      </w:pPr>
      <w:r>
        <w:separator/>
      </w:r>
    </w:p>
  </w:endnote>
  <w:endnote w:type="continuationSeparator" w:id="0">
    <w:p w14:paraId="678194E2" w14:textId="77777777" w:rsidR="00C325F9" w:rsidRDefault="00C325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3D684FD7"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0A48">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B8EC2" w14:textId="77777777" w:rsidR="00C325F9" w:rsidRDefault="00C325F9" w:rsidP="00962258">
      <w:pPr>
        <w:spacing w:after="0" w:line="240" w:lineRule="auto"/>
      </w:pPr>
      <w:r>
        <w:separator/>
      </w:r>
    </w:p>
  </w:footnote>
  <w:footnote w:type="continuationSeparator" w:id="0">
    <w:p w14:paraId="1A9D3476" w14:textId="77777777" w:rsidR="00C325F9" w:rsidRDefault="00C325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2419346">
    <w:abstractNumId w:val="5"/>
  </w:num>
  <w:num w:numId="2" w16cid:durableId="1441611087">
    <w:abstractNumId w:val="1"/>
  </w:num>
  <w:num w:numId="3" w16cid:durableId="1613976362">
    <w:abstractNumId w:val="29"/>
  </w:num>
  <w:num w:numId="4" w16cid:durableId="1866016928">
    <w:abstractNumId w:val="10"/>
  </w:num>
  <w:num w:numId="5" w16cid:durableId="1155337726">
    <w:abstractNumId w:val="12"/>
  </w:num>
  <w:num w:numId="6" w16cid:durableId="1148130065">
    <w:abstractNumId w:val="22"/>
  </w:num>
  <w:num w:numId="7" w16cid:durableId="801848776">
    <w:abstractNumId w:val="24"/>
  </w:num>
  <w:num w:numId="8" w16cid:durableId="541133668">
    <w:abstractNumId w:val="0"/>
  </w:num>
  <w:num w:numId="9" w16cid:durableId="1509518537">
    <w:abstractNumId w:val="4"/>
  </w:num>
  <w:num w:numId="10" w16cid:durableId="1084372481">
    <w:abstractNumId w:val="30"/>
  </w:num>
  <w:num w:numId="11" w16cid:durableId="1390618068">
    <w:abstractNumId w:val="3"/>
  </w:num>
  <w:num w:numId="12" w16cid:durableId="816728971">
    <w:abstractNumId w:val="16"/>
  </w:num>
  <w:num w:numId="13" w16cid:durableId="1736583506">
    <w:abstractNumId w:val="19"/>
  </w:num>
  <w:num w:numId="14" w16cid:durableId="540172069">
    <w:abstractNumId w:val="2"/>
  </w:num>
  <w:num w:numId="15" w16cid:durableId="993028818">
    <w:abstractNumId w:val="25"/>
  </w:num>
  <w:num w:numId="16" w16cid:durableId="1090859425">
    <w:abstractNumId w:val="6"/>
  </w:num>
  <w:num w:numId="17" w16cid:durableId="1687514936">
    <w:abstractNumId w:val="18"/>
  </w:num>
  <w:num w:numId="18" w16cid:durableId="727648438">
    <w:abstractNumId w:val="15"/>
  </w:num>
  <w:num w:numId="19" w16cid:durableId="477921038">
    <w:abstractNumId w:val="23"/>
  </w:num>
  <w:num w:numId="20" w16cid:durableId="1859659535">
    <w:abstractNumId w:val="11"/>
  </w:num>
  <w:num w:numId="21" w16cid:durableId="644354618">
    <w:abstractNumId w:val="21"/>
  </w:num>
  <w:num w:numId="22" w16cid:durableId="783885091">
    <w:abstractNumId w:val="27"/>
  </w:num>
  <w:num w:numId="23" w16cid:durableId="186873372">
    <w:abstractNumId w:val="14"/>
  </w:num>
  <w:num w:numId="24" w16cid:durableId="816997816">
    <w:abstractNumId w:val="13"/>
  </w:num>
  <w:num w:numId="25" w16cid:durableId="763114457">
    <w:abstractNumId w:val="8"/>
  </w:num>
  <w:num w:numId="26" w16cid:durableId="174199772">
    <w:abstractNumId w:val="20"/>
  </w:num>
  <w:num w:numId="27" w16cid:durableId="19436073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0838966">
    <w:abstractNumId w:val="7"/>
  </w:num>
  <w:num w:numId="29" w16cid:durableId="1134520599">
    <w:abstractNumId w:val="0"/>
  </w:num>
  <w:num w:numId="30" w16cid:durableId="1358507302">
    <w:abstractNumId w:val="0"/>
  </w:num>
  <w:num w:numId="31" w16cid:durableId="684480090">
    <w:abstractNumId w:val="9"/>
  </w:num>
  <w:num w:numId="32" w16cid:durableId="953513802">
    <w:abstractNumId w:val="28"/>
  </w:num>
  <w:num w:numId="33" w16cid:durableId="673845795">
    <w:abstractNumId w:val="26"/>
  </w:num>
  <w:num w:numId="34" w16cid:durableId="20749259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368C"/>
    <w:rsid w:val="0006588D"/>
    <w:rsid w:val="00067A5E"/>
    <w:rsid w:val="000705FC"/>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3F3A"/>
    <w:rsid w:val="00124A55"/>
    <w:rsid w:val="0013733C"/>
    <w:rsid w:val="00143EC0"/>
    <w:rsid w:val="0015038E"/>
    <w:rsid w:val="00152911"/>
    <w:rsid w:val="001656A2"/>
    <w:rsid w:val="00165977"/>
    <w:rsid w:val="0016651F"/>
    <w:rsid w:val="00170EC5"/>
    <w:rsid w:val="001730DD"/>
    <w:rsid w:val="001747C1"/>
    <w:rsid w:val="00177D6B"/>
    <w:rsid w:val="00187660"/>
    <w:rsid w:val="00191F90"/>
    <w:rsid w:val="001A2C62"/>
    <w:rsid w:val="001B1E26"/>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A4C3B"/>
    <w:rsid w:val="002C31BF"/>
    <w:rsid w:val="002C4FC0"/>
    <w:rsid w:val="002D4C7D"/>
    <w:rsid w:val="002D5203"/>
    <w:rsid w:val="002D7FD6"/>
    <w:rsid w:val="002E0CD7"/>
    <w:rsid w:val="002E0CFB"/>
    <w:rsid w:val="002E5C7B"/>
    <w:rsid w:val="002F4333"/>
    <w:rsid w:val="0030003A"/>
    <w:rsid w:val="00324246"/>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A1FEA"/>
    <w:rsid w:val="003B2277"/>
    <w:rsid w:val="003B23D6"/>
    <w:rsid w:val="003C33F2"/>
    <w:rsid w:val="003D756E"/>
    <w:rsid w:val="003E420D"/>
    <w:rsid w:val="003E4C13"/>
    <w:rsid w:val="003E6222"/>
    <w:rsid w:val="003F0D9A"/>
    <w:rsid w:val="0040309D"/>
    <w:rsid w:val="004078F3"/>
    <w:rsid w:val="004160CB"/>
    <w:rsid w:val="004229BE"/>
    <w:rsid w:val="0042699D"/>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0A48"/>
    <w:rsid w:val="007145F3"/>
    <w:rsid w:val="00723ED1"/>
    <w:rsid w:val="00740AF5"/>
    <w:rsid w:val="00743525"/>
    <w:rsid w:val="007470DC"/>
    <w:rsid w:val="00747FBC"/>
    <w:rsid w:val="007541A2"/>
    <w:rsid w:val="00755818"/>
    <w:rsid w:val="007616C2"/>
    <w:rsid w:val="0076286B"/>
    <w:rsid w:val="00766846"/>
    <w:rsid w:val="007748CC"/>
    <w:rsid w:val="0077673A"/>
    <w:rsid w:val="00780051"/>
    <w:rsid w:val="007846E1"/>
    <w:rsid w:val="007847D6"/>
    <w:rsid w:val="007A5172"/>
    <w:rsid w:val="007A67A0"/>
    <w:rsid w:val="007B570C"/>
    <w:rsid w:val="007C34B2"/>
    <w:rsid w:val="007C5289"/>
    <w:rsid w:val="007C6287"/>
    <w:rsid w:val="007D26F9"/>
    <w:rsid w:val="007D2BFB"/>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7556B"/>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461F"/>
    <w:rsid w:val="00985D40"/>
    <w:rsid w:val="00992D9C"/>
    <w:rsid w:val="00995AA5"/>
    <w:rsid w:val="00996CB8"/>
    <w:rsid w:val="009A324F"/>
    <w:rsid w:val="009B265E"/>
    <w:rsid w:val="009B2E97"/>
    <w:rsid w:val="009B4201"/>
    <w:rsid w:val="009B5146"/>
    <w:rsid w:val="009C418E"/>
    <w:rsid w:val="009C442C"/>
    <w:rsid w:val="009E07F4"/>
    <w:rsid w:val="009E0829"/>
    <w:rsid w:val="009F0867"/>
    <w:rsid w:val="009F10BA"/>
    <w:rsid w:val="009F309B"/>
    <w:rsid w:val="009F392E"/>
    <w:rsid w:val="009F53C5"/>
    <w:rsid w:val="009F638B"/>
    <w:rsid w:val="00A0740E"/>
    <w:rsid w:val="00A21A01"/>
    <w:rsid w:val="00A3467A"/>
    <w:rsid w:val="00A349C6"/>
    <w:rsid w:val="00A50641"/>
    <w:rsid w:val="00A530BF"/>
    <w:rsid w:val="00A6177B"/>
    <w:rsid w:val="00A66136"/>
    <w:rsid w:val="00A67D30"/>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3A1"/>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36EC"/>
    <w:rsid w:val="00B47369"/>
    <w:rsid w:val="00B5431A"/>
    <w:rsid w:val="00B75EE1"/>
    <w:rsid w:val="00B77481"/>
    <w:rsid w:val="00B8518B"/>
    <w:rsid w:val="00B97CC3"/>
    <w:rsid w:val="00BA2D9F"/>
    <w:rsid w:val="00BB3C3C"/>
    <w:rsid w:val="00BC06C4"/>
    <w:rsid w:val="00BC5BDD"/>
    <w:rsid w:val="00BC75CA"/>
    <w:rsid w:val="00BD5DE9"/>
    <w:rsid w:val="00BD7E91"/>
    <w:rsid w:val="00BD7F0D"/>
    <w:rsid w:val="00BF17AF"/>
    <w:rsid w:val="00BF7940"/>
    <w:rsid w:val="00C02D0A"/>
    <w:rsid w:val="00C02F8B"/>
    <w:rsid w:val="00C03A6E"/>
    <w:rsid w:val="00C226C0"/>
    <w:rsid w:val="00C31ACC"/>
    <w:rsid w:val="00C325F9"/>
    <w:rsid w:val="00C42FE6"/>
    <w:rsid w:val="00C441C8"/>
    <w:rsid w:val="00C44F6A"/>
    <w:rsid w:val="00C47CF5"/>
    <w:rsid w:val="00C530B3"/>
    <w:rsid w:val="00C6198E"/>
    <w:rsid w:val="00C708EA"/>
    <w:rsid w:val="00C778A5"/>
    <w:rsid w:val="00C779E3"/>
    <w:rsid w:val="00C95162"/>
    <w:rsid w:val="00CA4B53"/>
    <w:rsid w:val="00CB0CB6"/>
    <w:rsid w:val="00CB49AA"/>
    <w:rsid w:val="00CB4F6D"/>
    <w:rsid w:val="00CB6A37"/>
    <w:rsid w:val="00CB7684"/>
    <w:rsid w:val="00CC4EA8"/>
    <w:rsid w:val="00CC6517"/>
    <w:rsid w:val="00CC7C8F"/>
    <w:rsid w:val="00CD1FC4"/>
    <w:rsid w:val="00CD2A8E"/>
    <w:rsid w:val="00D034A0"/>
    <w:rsid w:val="00D16A21"/>
    <w:rsid w:val="00D21061"/>
    <w:rsid w:val="00D4108E"/>
    <w:rsid w:val="00D4328E"/>
    <w:rsid w:val="00D54AD0"/>
    <w:rsid w:val="00D6163D"/>
    <w:rsid w:val="00D73C36"/>
    <w:rsid w:val="00D74633"/>
    <w:rsid w:val="00D831A3"/>
    <w:rsid w:val="00D90C24"/>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3B39"/>
    <w:rsid w:val="00E44045"/>
    <w:rsid w:val="00E551A1"/>
    <w:rsid w:val="00E618C4"/>
    <w:rsid w:val="00E7415D"/>
    <w:rsid w:val="00E878EE"/>
    <w:rsid w:val="00E901A3"/>
    <w:rsid w:val="00EA585B"/>
    <w:rsid w:val="00EA6EC7"/>
    <w:rsid w:val="00EB104F"/>
    <w:rsid w:val="00EB46E5"/>
    <w:rsid w:val="00ED14BD"/>
    <w:rsid w:val="00ED2A42"/>
    <w:rsid w:val="00ED3E13"/>
    <w:rsid w:val="00ED44D0"/>
    <w:rsid w:val="00EE7908"/>
    <w:rsid w:val="00F016C7"/>
    <w:rsid w:val="00F035D6"/>
    <w:rsid w:val="00F12DEC"/>
    <w:rsid w:val="00F1715C"/>
    <w:rsid w:val="00F21E6B"/>
    <w:rsid w:val="00F22C75"/>
    <w:rsid w:val="00F310F8"/>
    <w:rsid w:val="00F35939"/>
    <w:rsid w:val="00F422D3"/>
    <w:rsid w:val="00F43C3D"/>
    <w:rsid w:val="00F44EA1"/>
    <w:rsid w:val="00F45607"/>
    <w:rsid w:val="00F4722B"/>
    <w:rsid w:val="00F54432"/>
    <w:rsid w:val="00F659EB"/>
    <w:rsid w:val="00F7247A"/>
    <w:rsid w:val="00F762A8"/>
    <w:rsid w:val="00F8148D"/>
    <w:rsid w:val="00F86BA6"/>
    <w:rsid w:val="00F91101"/>
    <w:rsid w:val="00F91F0A"/>
    <w:rsid w:val="00F95FBD"/>
    <w:rsid w:val="00FB6342"/>
    <w:rsid w:val="00FC3C91"/>
    <w:rsid w:val="00FC6389"/>
    <w:rsid w:val="00FC6B68"/>
    <w:rsid w:val="00FD08AA"/>
    <w:rsid w:val="00FD5972"/>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 w:type="character" w:styleId="Nevyeenzmnka">
    <w:name w:val="Unresolved Mention"/>
    <w:basedOn w:val="Standardnpsmoodstavce"/>
    <w:uiPriority w:val="99"/>
    <w:semiHidden/>
    <w:unhideWhenUsed/>
    <w:rsid w:val="0087556B"/>
    <w:rPr>
      <w:color w:val="605E5C"/>
      <w:shd w:val="clear" w:color="auto" w:fill="E1DFDD"/>
    </w:rPr>
  </w:style>
  <w:style w:type="table" w:customStyle="1" w:styleId="Mkatabulky2">
    <w:name w:val="Mřížka tabulky2"/>
    <w:basedOn w:val="Normlntabulka"/>
    <w:next w:val="Mkatabulky"/>
    <w:uiPriority w:val="39"/>
    <w:rsid w:val="0087556B"/>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B52DE5-0DEB-4AA6-98B6-593FC630F833}">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17</Pages>
  <Words>6931</Words>
  <Characters>40894</Characters>
  <Application>Microsoft Office Word</Application>
  <DocSecurity>0</DocSecurity>
  <Lines>340</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Suchá Markéta</cp:lastModifiedBy>
  <cp:revision>4</cp:revision>
  <cp:lastPrinted>2019-03-12T14:16:00Z</cp:lastPrinted>
  <dcterms:created xsi:type="dcterms:W3CDTF">2024-02-29T05:51:00Z</dcterms:created>
  <dcterms:modified xsi:type="dcterms:W3CDTF">2024-03-08T12:08:00Z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